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3003EE74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D72EC9">
        <w:rPr>
          <w:rStyle w:val="s1ppyq"/>
          <w:rFonts w:hint="eastAsia"/>
          <w:b/>
          <w:bCs/>
          <w:color w:val="741F1C"/>
          <w:sz w:val="24"/>
          <w:szCs w:val="24"/>
        </w:rPr>
        <w:t>6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3473B821" w:rsidR="00C30BBD" w:rsidRPr="00C30BBD" w:rsidRDefault="000067F7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5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重點活動推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介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請各宣教使者，在所屬團契／小組內大力推動各項</w:t>
      </w: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差傳部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7E076EBF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0067F7">
        <w:rPr>
          <w:rFonts w:ascii="Calibri" w:eastAsia="新細明體" w:hAnsi="Calibri" w:hint="eastAsia"/>
          <w:b/>
          <w:bCs/>
          <w:kern w:val="2"/>
          <w:sz w:val="28"/>
          <w:szCs w:val="24"/>
        </w:rPr>
        <w:t>5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0067F7">
        <w:rPr>
          <w:rFonts w:ascii="Calibri" w:eastAsia="新細明體" w:hAnsi="Calibri" w:hint="eastAsia"/>
          <w:b/>
          <w:bCs/>
          <w:kern w:val="2"/>
          <w:sz w:val="28"/>
          <w:szCs w:val="24"/>
        </w:rPr>
        <w:t>9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59901804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7D05A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6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</w:t>
      </w:r>
      <w:proofErr w:type="gramStart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差傳部到</w:t>
      </w:r>
      <w:proofErr w:type="gramEnd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訪團契分享</w:t>
      </w:r>
    </w:p>
    <w:p w14:paraId="3247246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差傳部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以下類別之分享題目供團契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/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小組選擇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:</w:t>
      </w:r>
    </w:p>
    <w:p w14:paraId="6E4CE95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A : 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差傳專題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17A1CCD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B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各類事工專題分享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353AFF3C" w14:textId="401F47C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詳情及申請表請掃描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google form </w:t>
      </w:r>
      <w:hyperlink r:id="rId6" w:history="1">
        <w:r w:rsidRPr="0084091E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https://forms.gle/fQvwpmUtJizY6VFu9</w:t>
        </w:r>
      </w:hyperlink>
    </w:p>
    <w:p w14:paraId="335E7910" w14:textId="395336AB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請宣教使者於團契內推動，於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202</w:t>
      </w:r>
      <w:r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年度預留週會時段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予差傳部到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訪</w:t>
      </w:r>
    </w:p>
    <w:p w14:paraId="5205945D" w14:textId="4A57339A" w:rsidR="00312BCF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可安排一至多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個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週會分享以上各類別題目</w:t>
      </w:r>
    </w:p>
    <w:p w14:paraId="74EBBCE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A77CC5F" w14:textId="77777777" w:rsidR="00755807" w:rsidRP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C5A862C" w14:textId="2AF87BCF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大灣區暑期活動招募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 </w:t>
      </w:r>
    </w:p>
    <w:p w14:paraId="17DA2598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日期：</w:t>
      </w:r>
      <w:r w:rsidRPr="008E2646">
        <w:rPr>
          <w:rFonts w:ascii="Calibri" w:eastAsia="新細明體" w:hAnsi="Calibri"/>
          <w:kern w:val="2"/>
          <w:sz w:val="28"/>
          <w:szCs w:val="28"/>
        </w:rPr>
        <w:t>7</w:t>
      </w:r>
      <w:r w:rsidRPr="008E2646">
        <w:rPr>
          <w:rFonts w:ascii="Calibri" w:eastAsia="新細明體" w:hAnsi="Calibri"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kern w:val="2"/>
          <w:sz w:val="28"/>
          <w:szCs w:val="28"/>
        </w:rPr>
        <w:t>27-31</w:t>
      </w:r>
      <w:r w:rsidRPr="008E2646">
        <w:rPr>
          <w:rFonts w:ascii="Calibri" w:eastAsia="新細明體" w:hAnsi="Calibri"/>
          <w:kern w:val="2"/>
          <w:sz w:val="28"/>
          <w:szCs w:val="28"/>
        </w:rPr>
        <w:t>日（共五日）</w:t>
      </w:r>
    </w:p>
    <w:p w14:paraId="26E1095E" w14:textId="126E68FA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內容：</w:t>
      </w:r>
      <w:r w:rsidRPr="000067F7">
        <w:rPr>
          <w:rFonts w:ascii="Calibri" w:eastAsia="新細明體" w:hAnsi="Calibri"/>
          <w:b/>
          <w:bCs/>
          <w:kern w:val="2"/>
          <w:sz w:val="28"/>
          <w:szCs w:val="28"/>
        </w:rPr>
        <w:t>設計及帶領暑期活動</w:t>
      </w:r>
      <w:r w:rsidR="000067F7" w:rsidRPr="000067F7">
        <w:rPr>
          <w:rFonts w:ascii="Calibri" w:eastAsia="新細明體" w:hAnsi="Calibri"/>
          <w:b/>
          <w:bCs/>
          <w:kern w:val="2"/>
          <w:sz w:val="28"/>
          <w:szCs w:val="28"/>
        </w:rPr>
        <w:t xml:space="preserve"> </w:t>
      </w:r>
    </w:p>
    <w:p w14:paraId="22312A20" w14:textId="30BDE915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要求：</w:t>
      </w:r>
      <w:proofErr w:type="gramStart"/>
      <w:r w:rsidRPr="008E2646">
        <w:rPr>
          <w:rFonts w:ascii="Calibri" w:eastAsia="新細明體" w:hAnsi="Calibri"/>
          <w:kern w:val="2"/>
          <w:sz w:val="28"/>
          <w:szCs w:val="28"/>
        </w:rPr>
        <w:t>富隊工</w:t>
      </w:r>
      <w:proofErr w:type="gramEnd"/>
      <w:r w:rsidRPr="008E2646">
        <w:rPr>
          <w:rFonts w:ascii="Calibri" w:eastAsia="新細明體" w:hAnsi="Calibri"/>
          <w:kern w:val="2"/>
          <w:sz w:val="28"/>
          <w:szCs w:val="28"/>
        </w:rPr>
        <w:t>精神，生命成熟，能以普通話溝通優先考慮。必須出席出發前的四次訓練。</w:t>
      </w:r>
    </w:p>
    <w:p w14:paraId="5329D255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費用：約</w:t>
      </w:r>
      <w:r w:rsidRPr="008E2646">
        <w:rPr>
          <w:rFonts w:ascii="Calibri" w:eastAsia="新細明體" w:hAnsi="Calibri"/>
          <w:kern w:val="2"/>
          <w:sz w:val="28"/>
          <w:szCs w:val="28"/>
        </w:rPr>
        <w:t>1500 </w:t>
      </w:r>
      <w:r w:rsidRPr="008E2646">
        <w:rPr>
          <w:rFonts w:ascii="Calibri" w:eastAsia="新細明體" w:hAnsi="Calibri"/>
          <w:kern w:val="2"/>
          <w:sz w:val="28"/>
          <w:szCs w:val="28"/>
        </w:rPr>
        <w:t>元，視乎交通價格而定。</w:t>
      </w:r>
    </w:p>
    <w:p w14:paraId="0676F660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報名後須接受面談甄選。</w:t>
      </w:r>
      <w:hyperlink r:id="rId7" w:tgtFrame="_blank" w:tooltip="https://forms.gle/TXxbArGH8fnbcwvWA" w:history="1">
        <w:r w:rsidRPr="008E2646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https://forms.gle/TXxbArGH8fnbcwvWA</w:t>
        </w:r>
      </w:hyperlink>
    </w:p>
    <w:p w14:paraId="1CD67F25" w14:textId="14850B80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截止</w:t>
      </w:r>
      <w:r w:rsidR="000067F7" w:rsidRPr="000067F7">
        <w:rPr>
          <w:rFonts w:ascii="Calibri" w:eastAsia="新細明體" w:hAnsi="Calibri"/>
          <w:b/>
          <w:bCs/>
          <w:kern w:val="2"/>
          <w:sz w:val="28"/>
          <w:szCs w:val="28"/>
        </w:rPr>
        <w:t>延至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：</w:t>
      </w:r>
      <w:r w:rsidR="000067F7">
        <w:rPr>
          <w:rFonts w:ascii="Calibri" w:eastAsia="新細明體" w:hAnsi="Calibri" w:hint="eastAsia"/>
          <w:b/>
          <w:bCs/>
          <w:kern w:val="2"/>
          <w:sz w:val="28"/>
          <w:szCs w:val="28"/>
        </w:rPr>
        <w:t>5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="000067F7">
        <w:rPr>
          <w:rFonts w:ascii="Calibri" w:eastAsia="新細明體" w:hAnsi="Calibri" w:hint="eastAsia"/>
          <w:b/>
          <w:bCs/>
          <w:kern w:val="2"/>
          <w:sz w:val="28"/>
          <w:szCs w:val="28"/>
        </w:rPr>
        <w:t>3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 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日（主日）</w:t>
      </w:r>
    </w:p>
    <w:p w14:paraId="6BD85FBE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查詢：曾姊妹（</w:t>
      </w:r>
      <w:r w:rsidRPr="008E2646">
        <w:rPr>
          <w:rFonts w:ascii="Calibri" w:eastAsia="新細明體" w:hAnsi="Calibri"/>
          <w:kern w:val="2"/>
          <w:sz w:val="28"/>
          <w:szCs w:val="28"/>
        </w:rPr>
        <w:t>2909 9700</w:t>
      </w:r>
      <w:r w:rsidRPr="008E2646">
        <w:rPr>
          <w:rFonts w:ascii="Calibri" w:eastAsia="新細明體" w:hAnsi="Calibri"/>
          <w:kern w:val="2"/>
          <w:sz w:val="28"/>
          <w:szCs w:val="28"/>
        </w:rPr>
        <w:t>）</w:t>
      </w:r>
    </w:p>
    <w:p w14:paraId="072CF233" w14:textId="77777777" w:rsid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F068AC0" w14:textId="06C50296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韓國短宣隊招募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 xml:space="preserve">  </w:t>
      </w:r>
    </w:p>
    <w:p w14:paraId="5905AE09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日期：</w:t>
      </w:r>
      <w:r w:rsidRPr="008E2646">
        <w:rPr>
          <w:rFonts w:ascii="Calibri" w:eastAsia="新細明體" w:hAnsi="Calibri"/>
          <w:kern w:val="2"/>
          <w:sz w:val="28"/>
          <w:szCs w:val="28"/>
        </w:rPr>
        <w:t>9</w:t>
      </w:r>
      <w:r w:rsidRPr="008E2646">
        <w:rPr>
          <w:rFonts w:ascii="Calibri" w:eastAsia="新細明體" w:hAnsi="Calibri"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kern w:val="2"/>
          <w:sz w:val="28"/>
          <w:szCs w:val="28"/>
        </w:rPr>
        <w:t>22-28</w:t>
      </w:r>
      <w:r w:rsidRPr="008E2646">
        <w:rPr>
          <w:rFonts w:ascii="Calibri" w:eastAsia="新細明體" w:hAnsi="Calibri"/>
          <w:kern w:val="2"/>
          <w:sz w:val="28"/>
          <w:szCs w:val="28"/>
        </w:rPr>
        <w:t>日</w:t>
      </w:r>
      <w:r w:rsidRPr="008E2646">
        <w:rPr>
          <w:rFonts w:ascii="Calibri" w:eastAsia="新細明體" w:hAnsi="Calibri"/>
          <w:kern w:val="2"/>
          <w:sz w:val="28"/>
          <w:szCs w:val="28"/>
        </w:rPr>
        <w:t> (</w:t>
      </w:r>
      <w:r w:rsidRPr="008E2646">
        <w:rPr>
          <w:rFonts w:ascii="Calibri" w:eastAsia="新細明體" w:hAnsi="Calibri"/>
          <w:kern w:val="2"/>
          <w:sz w:val="28"/>
          <w:szCs w:val="28"/>
        </w:rPr>
        <w:t>共</w:t>
      </w:r>
      <w:r w:rsidRPr="008E2646">
        <w:rPr>
          <w:rFonts w:ascii="Calibri" w:eastAsia="新細明體" w:hAnsi="Calibri"/>
          <w:kern w:val="2"/>
          <w:sz w:val="28"/>
          <w:szCs w:val="28"/>
        </w:rPr>
        <w:t>7</w:t>
      </w:r>
      <w:r w:rsidRPr="008E2646">
        <w:rPr>
          <w:rFonts w:ascii="Calibri" w:eastAsia="新細明體" w:hAnsi="Calibri"/>
          <w:kern w:val="2"/>
          <w:sz w:val="28"/>
          <w:szCs w:val="28"/>
        </w:rPr>
        <w:t>日）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內容：</w:t>
      </w:r>
      <w:r w:rsidRPr="008E2646">
        <w:rPr>
          <w:rFonts w:ascii="Calibri" w:eastAsia="新細明體" w:hAnsi="Calibri"/>
          <w:kern w:val="2"/>
          <w:sz w:val="28"/>
          <w:szCs w:val="28"/>
        </w:rPr>
        <w:t>籌備大學生營會、關心留學生、配合永泉影</w:t>
      </w:r>
      <w:proofErr w:type="gramStart"/>
      <w:r w:rsidRPr="008E2646">
        <w:rPr>
          <w:rFonts w:ascii="Calibri" w:eastAsia="新細明體" w:hAnsi="Calibri"/>
          <w:kern w:val="2"/>
          <w:sz w:val="28"/>
          <w:szCs w:val="28"/>
        </w:rPr>
        <w:t>婷</w:t>
      </w:r>
      <w:proofErr w:type="gramEnd"/>
      <w:r w:rsidRPr="008E2646">
        <w:rPr>
          <w:rFonts w:ascii="Calibri" w:eastAsia="新細明體" w:hAnsi="Calibri"/>
          <w:kern w:val="2"/>
          <w:sz w:val="28"/>
          <w:szCs w:val="28"/>
        </w:rPr>
        <w:t>宣教士事工需要。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要求：</w:t>
      </w:r>
      <w:proofErr w:type="gramStart"/>
      <w:r w:rsidRPr="008E2646">
        <w:rPr>
          <w:rFonts w:ascii="Calibri" w:eastAsia="新細明體" w:hAnsi="Calibri"/>
          <w:kern w:val="2"/>
          <w:sz w:val="28"/>
          <w:szCs w:val="28"/>
        </w:rPr>
        <w:t>富隊工</w:t>
      </w:r>
      <w:proofErr w:type="gramEnd"/>
      <w:r w:rsidRPr="008E2646">
        <w:rPr>
          <w:rFonts w:ascii="Calibri" w:eastAsia="新細明體" w:hAnsi="Calibri"/>
          <w:kern w:val="2"/>
          <w:sz w:val="28"/>
          <w:szCs w:val="28"/>
        </w:rPr>
        <w:t>精神、生命成熟、願意聆聽學生分享、懂普通話優先考慮。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必須出席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6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10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日、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7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5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日、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8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9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日、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9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2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日及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9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13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</w:t>
      </w:r>
      <w:proofErr w:type="gramStart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（</w:t>
      </w:r>
      <w:proofErr w:type="gramEnd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晚上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7:30 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或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 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下午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2:30</w:t>
      </w:r>
      <w:proofErr w:type="gramStart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）</w:t>
      </w:r>
      <w:proofErr w:type="gramEnd"/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五次出發前訓練。</w:t>
      </w:r>
      <w:hyperlink r:id="rId8" w:tgtFrame="_blank" w:tooltip="https://forms.gle/oMgUwHWPd9aSZz8k8" w:history="1">
        <w:r w:rsidRPr="008E2646">
          <w:rPr>
            <w:rStyle w:val="a7"/>
            <w:rFonts w:ascii="Calibri" w:eastAsia="新細明體" w:hAnsi="Calibri"/>
            <w:b/>
            <w:bCs/>
            <w:kern w:val="2"/>
            <w:sz w:val="28"/>
            <w:szCs w:val="28"/>
          </w:rPr>
          <w:t>https://forms.gle/oMgUwHWPd9aSZz8k8</w:t>
        </w:r>
      </w:hyperlink>
    </w:p>
    <w:p w14:paraId="49F26849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費用：</w:t>
      </w:r>
      <w:r w:rsidRPr="008E2646">
        <w:rPr>
          <w:rFonts w:ascii="Calibri" w:eastAsia="新細明體" w:hAnsi="Calibri"/>
          <w:kern w:val="2"/>
          <w:sz w:val="28"/>
          <w:szCs w:val="28"/>
        </w:rPr>
        <w:t>約</w:t>
      </w:r>
      <w:r w:rsidRPr="008E2646">
        <w:rPr>
          <w:rFonts w:ascii="Calibri" w:eastAsia="新細明體" w:hAnsi="Calibri"/>
          <w:kern w:val="2"/>
          <w:sz w:val="28"/>
          <w:szCs w:val="28"/>
        </w:rPr>
        <w:t>9,000</w:t>
      </w:r>
      <w:r w:rsidRPr="008E2646">
        <w:rPr>
          <w:rFonts w:ascii="Calibri" w:eastAsia="新細明體" w:hAnsi="Calibri"/>
          <w:kern w:val="2"/>
          <w:sz w:val="28"/>
          <w:szCs w:val="28"/>
        </w:rPr>
        <w:t>元，視乎機票價格而定。</w:t>
      </w:r>
    </w:p>
    <w:p w14:paraId="73978A43" w14:textId="5ACB6123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報名後須接受面談甄選。</w:t>
      </w:r>
      <w:r w:rsidRPr="008E2646">
        <w:rPr>
          <w:rFonts w:ascii="Calibri" w:eastAsia="新細明體" w:hAnsi="Calibri"/>
          <w:kern w:val="2"/>
          <w:sz w:val="28"/>
          <w:szCs w:val="28"/>
        </w:rPr>
        <w:br/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截止</w:t>
      </w:r>
      <w:r w:rsidR="000067F7" w:rsidRPr="000067F7">
        <w:rPr>
          <w:rFonts w:ascii="Calibri" w:eastAsia="新細明體" w:hAnsi="Calibri"/>
          <w:b/>
          <w:bCs/>
          <w:kern w:val="2"/>
          <w:sz w:val="28"/>
          <w:szCs w:val="28"/>
        </w:rPr>
        <w:t>延至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:  </w:t>
      </w:r>
      <w:r w:rsidR="000067F7">
        <w:rPr>
          <w:rFonts w:ascii="Calibri" w:eastAsia="新細明體" w:hAnsi="Calibri" w:hint="eastAsia"/>
          <w:b/>
          <w:bCs/>
          <w:kern w:val="2"/>
          <w:sz w:val="28"/>
          <w:szCs w:val="28"/>
        </w:rPr>
        <w:t>5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="000067F7">
        <w:rPr>
          <w:rFonts w:ascii="Calibri" w:eastAsia="新細明體" w:hAnsi="Calibri" w:hint="eastAsia"/>
          <w:b/>
          <w:bCs/>
          <w:kern w:val="2"/>
          <w:sz w:val="28"/>
          <w:szCs w:val="28"/>
        </w:rPr>
        <w:t>3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日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 (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主日</w:t>
      </w:r>
      <w:r w:rsidRPr="008E2646">
        <w:rPr>
          <w:rFonts w:ascii="Calibri" w:eastAsia="新細明體" w:hAnsi="Calibri"/>
          <w:b/>
          <w:bCs/>
          <w:kern w:val="2"/>
          <w:sz w:val="28"/>
          <w:szCs w:val="28"/>
        </w:rPr>
        <w:t>)</w:t>
      </w:r>
    </w:p>
    <w:p w14:paraId="17A03310" w14:textId="77777777" w:rsidR="008E2646" w:rsidRPr="008E2646" w:rsidRDefault="008E2646" w:rsidP="008E2646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E2646">
        <w:rPr>
          <w:rFonts w:ascii="Calibri" w:eastAsia="新細明體" w:hAnsi="Calibri"/>
          <w:kern w:val="2"/>
          <w:sz w:val="28"/>
          <w:szCs w:val="28"/>
        </w:rPr>
        <w:t>查詢：曾姊妹（</w:t>
      </w:r>
      <w:r w:rsidRPr="008E2646">
        <w:rPr>
          <w:rFonts w:ascii="Calibri" w:eastAsia="新細明體" w:hAnsi="Calibri"/>
          <w:kern w:val="2"/>
          <w:sz w:val="28"/>
          <w:szCs w:val="28"/>
        </w:rPr>
        <w:t>2909 9700</w:t>
      </w:r>
      <w:r w:rsidRPr="008E2646">
        <w:rPr>
          <w:rFonts w:ascii="Calibri" w:eastAsia="新細明體" w:hAnsi="Calibri"/>
          <w:kern w:val="2"/>
          <w:sz w:val="28"/>
          <w:szCs w:val="28"/>
        </w:rPr>
        <w:t>）</w:t>
      </w:r>
    </w:p>
    <w:p w14:paraId="03C43C32" w14:textId="77777777" w:rsidR="00755807" w:rsidRPr="008E2646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5D2453E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2A10290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D5D6DE8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39D805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94FEE5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A7F875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B7B98ED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18E6F7E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EA27E49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D92F66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00DF978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DF29C8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7541FB6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D78BE3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CD9D620" w14:textId="77777777" w:rsidR="00312BCF" w:rsidRPr="00755807" w:rsidRDefault="00312BCF" w:rsidP="00C30BBD">
      <w:pPr>
        <w:widowControl w:val="0"/>
      </w:pPr>
    </w:p>
    <w:p w14:paraId="2DDA93AF" w14:textId="77777777" w:rsidR="008F6B8F" w:rsidRPr="00755807" w:rsidRDefault="008F6B8F" w:rsidP="007D05AB">
      <w:pPr>
        <w:widowControl w:val="0"/>
        <w:rPr>
          <w:rFonts w:ascii="Calibri" w:eastAsia="新細明體" w:hAnsi="Calibri"/>
          <w:color w:val="7030A0"/>
          <w:kern w:val="2"/>
          <w:sz w:val="32"/>
          <w:szCs w:val="28"/>
        </w:rPr>
      </w:pPr>
    </w:p>
    <w:p w14:paraId="4D76920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0023AE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603487DA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DEF12B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6E7454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828541E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2A52A18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5FD519E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D66BF31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11A13291" w14:textId="655C7938" w:rsidR="00D72EC9" w:rsidRPr="001E7BDC" w:rsidRDefault="008E2646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475A57CD">
            <wp:simplePos x="0" y="0"/>
            <wp:positionH relativeFrom="column">
              <wp:posOffset>5829300</wp:posOffset>
            </wp:positionH>
            <wp:positionV relativeFrom="paragraph">
              <wp:posOffset>167005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3842EE" w14:textId="2C416F6D" w:rsidR="008E7B4F" w:rsidRDefault="008E7B4F" w:rsidP="005228B8">
      <w:pPr>
        <w:widowControl w:val="0"/>
        <w:ind w:firstLineChars="4100" w:firstLine="9840"/>
        <w:rPr>
          <w:rFonts w:ascii="Calibri" w:eastAsia="新細明體" w:hAnsi="Calibri"/>
          <w:kern w:val="2"/>
          <w:sz w:val="24"/>
        </w:rPr>
      </w:pP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  <w:proofErr w:type="gramEnd"/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</w:t>
      </w: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20EA" w14:textId="77777777" w:rsidR="003619B1" w:rsidRDefault="003619B1" w:rsidP="00C30BBD">
      <w:r>
        <w:separator/>
      </w:r>
    </w:p>
  </w:endnote>
  <w:endnote w:type="continuationSeparator" w:id="0">
    <w:p w14:paraId="688E2699" w14:textId="77777777" w:rsidR="003619B1" w:rsidRDefault="003619B1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2194" w14:textId="77777777" w:rsidR="003619B1" w:rsidRDefault="003619B1" w:rsidP="00C30BBD">
      <w:r>
        <w:separator/>
      </w:r>
    </w:p>
  </w:footnote>
  <w:footnote w:type="continuationSeparator" w:id="0">
    <w:p w14:paraId="46269BF9" w14:textId="77777777" w:rsidR="003619B1" w:rsidRDefault="003619B1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0067F7"/>
    <w:rsid w:val="00037D4C"/>
    <w:rsid w:val="000445CC"/>
    <w:rsid w:val="00097E5A"/>
    <w:rsid w:val="00130604"/>
    <w:rsid w:val="00164077"/>
    <w:rsid w:val="001743F4"/>
    <w:rsid w:val="0019661C"/>
    <w:rsid w:val="001E47D5"/>
    <w:rsid w:val="001E7BDC"/>
    <w:rsid w:val="0021046D"/>
    <w:rsid w:val="00294E51"/>
    <w:rsid w:val="002B4CCE"/>
    <w:rsid w:val="002E142F"/>
    <w:rsid w:val="003014E6"/>
    <w:rsid w:val="003129CD"/>
    <w:rsid w:val="00312BCF"/>
    <w:rsid w:val="00333A10"/>
    <w:rsid w:val="003558FF"/>
    <w:rsid w:val="003619B1"/>
    <w:rsid w:val="003B3E98"/>
    <w:rsid w:val="00482570"/>
    <w:rsid w:val="00495875"/>
    <w:rsid w:val="004D5931"/>
    <w:rsid w:val="00505AF6"/>
    <w:rsid w:val="005228B8"/>
    <w:rsid w:val="0054460B"/>
    <w:rsid w:val="00595B28"/>
    <w:rsid w:val="005E7089"/>
    <w:rsid w:val="00612944"/>
    <w:rsid w:val="006258FB"/>
    <w:rsid w:val="006C24FF"/>
    <w:rsid w:val="006C377B"/>
    <w:rsid w:val="006E3F32"/>
    <w:rsid w:val="006F0CC1"/>
    <w:rsid w:val="00747E78"/>
    <w:rsid w:val="00755807"/>
    <w:rsid w:val="007D05AB"/>
    <w:rsid w:val="008038FB"/>
    <w:rsid w:val="008068D3"/>
    <w:rsid w:val="008108DA"/>
    <w:rsid w:val="008112DA"/>
    <w:rsid w:val="008278AC"/>
    <w:rsid w:val="0083640A"/>
    <w:rsid w:val="00885FD9"/>
    <w:rsid w:val="008D65AB"/>
    <w:rsid w:val="008E2646"/>
    <w:rsid w:val="008E7B4F"/>
    <w:rsid w:val="008F268E"/>
    <w:rsid w:val="008F6B8F"/>
    <w:rsid w:val="00900D42"/>
    <w:rsid w:val="00900ECD"/>
    <w:rsid w:val="00932D55"/>
    <w:rsid w:val="009555F0"/>
    <w:rsid w:val="0097778C"/>
    <w:rsid w:val="00A41B40"/>
    <w:rsid w:val="00A753D0"/>
    <w:rsid w:val="00A95B90"/>
    <w:rsid w:val="00A95F43"/>
    <w:rsid w:val="00AC1FAF"/>
    <w:rsid w:val="00B019AE"/>
    <w:rsid w:val="00B26E95"/>
    <w:rsid w:val="00BA2C23"/>
    <w:rsid w:val="00BA4B7B"/>
    <w:rsid w:val="00BF4021"/>
    <w:rsid w:val="00C30BBD"/>
    <w:rsid w:val="00C62DA3"/>
    <w:rsid w:val="00C91C05"/>
    <w:rsid w:val="00CD5FAF"/>
    <w:rsid w:val="00D166DA"/>
    <w:rsid w:val="00D37E07"/>
    <w:rsid w:val="00D43B03"/>
    <w:rsid w:val="00D712ED"/>
    <w:rsid w:val="00D72EC9"/>
    <w:rsid w:val="00D81BC4"/>
    <w:rsid w:val="00D8454B"/>
    <w:rsid w:val="00D94DE3"/>
    <w:rsid w:val="00DB53B6"/>
    <w:rsid w:val="00DC6874"/>
    <w:rsid w:val="00DF5572"/>
    <w:rsid w:val="00DF6DBC"/>
    <w:rsid w:val="00E01614"/>
    <w:rsid w:val="00E75B40"/>
    <w:rsid w:val="00E872AF"/>
    <w:rsid w:val="00EB61CE"/>
    <w:rsid w:val="00EB6702"/>
    <w:rsid w:val="00EC611C"/>
    <w:rsid w:val="00ED178F"/>
    <w:rsid w:val="00F14BA7"/>
    <w:rsid w:val="00F65CBB"/>
    <w:rsid w:val="00F93F5C"/>
    <w:rsid w:val="00FA268D"/>
    <w:rsid w:val="00FB64B7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DA8F"/>
  <w15:docId w15:val="{8A678150-1069-4BB6-95F3-91522E8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  <w:style w:type="character" w:styleId="a9">
    <w:name w:val="FollowedHyperlink"/>
    <w:basedOn w:val="a0"/>
    <w:uiPriority w:val="99"/>
    <w:semiHidden/>
    <w:unhideWhenUsed/>
    <w:rsid w:val="00827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MgUwHWPd9aSZz8k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TXxbArGH8fnbcwv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QvwpmUtJizY6VFu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579</Characters>
  <Application>Microsoft Office Word</Application>
  <DocSecurity>0</DocSecurity>
  <Lines>289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Ester 曾燕儀</cp:lastModifiedBy>
  <cp:revision>2</cp:revision>
  <dcterms:created xsi:type="dcterms:W3CDTF">2026-04-24T12:27:00Z</dcterms:created>
  <dcterms:modified xsi:type="dcterms:W3CDTF">2026-04-24T12:27:00Z</dcterms:modified>
</cp:coreProperties>
</file>